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CEA1E" w14:textId="2607BA5A" w:rsidR="004A12AC" w:rsidRPr="004A12AC" w:rsidRDefault="004A12AC" w:rsidP="004A12AC">
      <w:pPr>
        <w:jc w:val="center"/>
        <w:rPr>
          <w:rFonts w:ascii="方正小标宋简体" w:eastAsia="方正小标宋简体" w:hint="eastAsia"/>
          <w:sz w:val="36"/>
          <w:szCs w:val="36"/>
        </w:rPr>
      </w:pPr>
      <w:r>
        <w:rPr>
          <w:rFonts w:ascii="方正小标宋简体" w:eastAsia="方正小标宋简体" w:hint="eastAsia"/>
          <w:sz w:val="36"/>
          <w:szCs w:val="36"/>
        </w:rPr>
        <w:t>党员同志心得体会</w:t>
      </w:r>
      <w:bookmarkStart w:id="0" w:name="_GoBack"/>
      <w:bookmarkEnd w:id="0"/>
    </w:p>
    <w:p w14:paraId="6031A90A" w14:textId="3643666B" w:rsidR="004A12AC" w:rsidRPr="001036B5" w:rsidRDefault="004A12AC" w:rsidP="004A12AC">
      <w:pPr>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王寿辉同志说，牛首山科技园党支部要注重</w:t>
      </w:r>
      <w:r w:rsidRPr="0029006F">
        <w:rPr>
          <w:rFonts w:asciiTheme="minorEastAsia" w:hAnsiTheme="minorEastAsia" w:hint="eastAsia"/>
          <w:sz w:val="28"/>
          <w:szCs w:val="28"/>
        </w:rPr>
        <w:t>以党建引领人才队伍建设,</w:t>
      </w:r>
      <w:r>
        <w:rPr>
          <w:rFonts w:asciiTheme="minorEastAsia" w:hAnsiTheme="minorEastAsia" w:hint="eastAsia"/>
          <w:sz w:val="28"/>
          <w:szCs w:val="28"/>
        </w:rPr>
        <w:t>加强</w:t>
      </w:r>
      <w:r w:rsidRPr="0029006F">
        <w:rPr>
          <w:rFonts w:asciiTheme="minorEastAsia" w:hAnsiTheme="minorEastAsia" w:hint="eastAsia"/>
          <w:sz w:val="28"/>
          <w:szCs w:val="28"/>
        </w:rPr>
        <w:t>对人才的政治引领,营造良好的政治氛围</w:t>
      </w:r>
      <w:r>
        <w:rPr>
          <w:rFonts w:asciiTheme="minorEastAsia" w:hAnsiTheme="minorEastAsia" w:hint="eastAsia"/>
          <w:sz w:val="28"/>
          <w:szCs w:val="28"/>
        </w:rPr>
        <w:t>。希望各位党员重视对党的二十大精神的学习，做到理论联系实际，切实用党的二十大精神武装头脑、指导实践、推动工作。</w:t>
      </w:r>
    </w:p>
    <w:p w14:paraId="6C2ED8D8"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潘云峰</w:t>
      </w:r>
      <w:r>
        <w:rPr>
          <w:rFonts w:asciiTheme="minorEastAsia" w:hAnsiTheme="minorEastAsia" w:hint="eastAsia"/>
          <w:sz w:val="28"/>
          <w:szCs w:val="28"/>
        </w:rPr>
        <w:t>同志说，</w:t>
      </w:r>
      <w:r w:rsidRPr="00AC05CA">
        <w:rPr>
          <w:rFonts w:asciiTheme="minorEastAsia" w:hAnsiTheme="minorEastAsia" w:hint="eastAsia"/>
          <w:sz w:val="28"/>
          <w:szCs w:val="28"/>
        </w:rPr>
        <w:t>科研人员都懂基础科研，应用基础科研，水科院的科研工作更是基础科研的进一步延伸。把握好国家政策方向，从政策文本中分析工作立足点和支撑，并有针对性布局，如科研过程管理，水文化精神传播，加强国内外对外交流合作等，实现未来五到十年水科院的事业蓬勃发展。</w:t>
      </w:r>
    </w:p>
    <w:p w14:paraId="5C41CC1B"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黄玉新</w:t>
      </w:r>
      <w:r>
        <w:rPr>
          <w:rFonts w:asciiTheme="minorEastAsia" w:hAnsiTheme="minorEastAsia" w:hint="eastAsia"/>
          <w:sz w:val="28"/>
          <w:szCs w:val="28"/>
        </w:rPr>
        <w:t>同志说，</w:t>
      </w:r>
      <w:r w:rsidRPr="00AC05CA">
        <w:rPr>
          <w:rFonts w:asciiTheme="minorEastAsia" w:hAnsiTheme="minorEastAsia" w:hint="eastAsia"/>
          <w:sz w:val="28"/>
          <w:szCs w:val="28"/>
        </w:rPr>
        <w:t>今天作为水科院的新人第一次参加</w:t>
      </w:r>
      <w:proofErr w:type="gramStart"/>
      <w:r w:rsidRPr="00AC05CA">
        <w:rPr>
          <w:rFonts w:asciiTheme="minorEastAsia" w:hAnsiTheme="minorEastAsia" w:hint="eastAsia"/>
          <w:sz w:val="28"/>
          <w:szCs w:val="28"/>
        </w:rPr>
        <w:t>院党员</w:t>
      </w:r>
      <w:proofErr w:type="gramEnd"/>
      <w:r w:rsidRPr="00AC05CA">
        <w:rPr>
          <w:rFonts w:asciiTheme="minorEastAsia" w:hAnsiTheme="minorEastAsia" w:hint="eastAsia"/>
          <w:sz w:val="28"/>
          <w:szCs w:val="28"/>
        </w:rPr>
        <w:t>大会，会上领导及同事带领我们学习了较多的新的关于党的理论知识。本人就“习书记强调加强基础研究、夯实科技自立自强根基”谈一点学习体会。在学习完这篇文章后，比较吸引我的主要有“市场导向的应用性基础研究”和“把论文写在祖国的大地点”两点。首先是将我一直从事的市场型应用推广工作进行较高的评价，这项工作也可以与基础研究形成强联系，这有别于以往对基础研究的认识，提升了我及相关从业人员的自豪感及主动探索解决基础问题的使命感。其次，应用推广工作，多数都是解决我国重大工程建设工程中的实际问题，我们工作的成果可能发表不了高水平的学术论文，但实实在在的节省了投资、解决了问题、优化了管理，我们写在祖国大地上的“论文”也得到了认可。</w:t>
      </w:r>
    </w:p>
    <w:p w14:paraId="6340088A"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lastRenderedPageBreak/>
        <w:t>张汇明</w:t>
      </w:r>
      <w:r>
        <w:rPr>
          <w:rFonts w:asciiTheme="minorEastAsia" w:hAnsiTheme="minorEastAsia" w:hint="eastAsia"/>
          <w:sz w:val="28"/>
          <w:szCs w:val="28"/>
        </w:rPr>
        <w:t>同志说，</w:t>
      </w:r>
      <w:r w:rsidRPr="00AC05CA">
        <w:rPr>
          <w:rFonts w:asciiTheme="minorEastAsia" w:hAnsiTheme="minorEastAsia" w:hint="eastAsia"/>
          <w:sz w:val="28"/>
          <w:szCs w:val="28"/>
        </w:rPr>
        <w:t>学习了习近平总书记在中共中央政治局第三次集体学习时关于“切实加强基础研究 夯实科技自立自强根基”讲话后，深感振奋！总书记从强化基础研究的顶层设计、制度保障、平台引领、人才培养、国际合作、科学精神等方面为开展有组织的基础研究指明了行动方向。对照水科院正在开展的一系列改革创新举措，十分符合总书记的要求，让我们这些有组织科研范式创新实践的亲历者对未来的发展充满信心，未来的方向愈发明晰。</w:t>
      </w:r>
    </w:p>
    <w:p w14:paraId="2A948315"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费照丹</w:t>
      </w:r>
      <w:r>
        <w:rPr>
          <w:rFonts w:asciiTheme="minorEastAsia" w:hAnsiTheme="minorEastAsia" w:hint="eastAsia"/>
          <w:sz w:val="28"/>
          <w:szCs w:val="28"/>
        </w:rPr>
        <w:t>同志说，</w:t>
      </w:r>
      <w:r w:rsidRPr="00AC05CA">
        <w:rPr>
          <w:rFonts w:asciiTheme="minorEastAsia" w:hAnsiTheme="minorEastAsia" w:hint="eastAsia"/>
          <w:sz w:val="28"/>
          <w:szCs w:val="28"/>
        </w:rPr>
        <w:t>通过首次参加牛首山科技园党支部党员大会，我对水科院党总支结构有了清晰的认识，理解并支持水科院党总支以及党支部当前的工作。学</w:t>
      </w:r>
      <w:proofErr w:type="gramStart"/>
      <w:r w:rsidRPr="00AC05CA">
        <w:rPr>
          <w:rFonts w:asciiTheme="minorEastAsia" w:hAnsiTheme="minorEastAsia" w:hint="eastAsia"/>
          <w:sz w:val="28"/>
          <w:szCs w:val="28"/>
        </w:rPr>
        <w:t>习习近</w:t>
      </w:r>
      <w:proofErr w:type="gramEnd"/>
      <w:r w:rsidRPr="00AC05CA">
        <w:rPr>
          <w:rFonts w:asciiTheme="minorEastAsia" w:hAnsiTheme="minorEastAsia" w:hint="eastAsia"/>
          <w:sz w:val="28"/>
          <w:szCs w:val="28"/>
        </w:rPr>
        <w:t>平总书记关于“切实加强基础研究 夯实科技自立自强根基”的讲话精神，让我感受到以习近平总书记为核心的党中央对科研事业的重视、对科研工作者的关心；学习党的二十大报告第五章，让我既能明白党中央对科研工作的指导方针与方向，又能感受到党中央对科研工作的支持。通过这次学习，让我对自己的工作更加充满热情，也对自己的职业前景充满希望。</w:t>
      </w:r>
    </w:p>
    <w:p w14:paraId="1E757427"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龚轶青</w:t>
      </w:r>
      <w:r>
        <w:rPr>
          <w:rFonts w:asciiTheme="minorEastAsia" w:hAnsiTheme="minorEastAsia" w:hint="eastAsia"/>
          <w:sz w:val="28"/>
          <w:szCs w:val="28"/>
        </w:rPr>
        <w:t>同志说，</w:t>
      </w:r>
      <w:r w:rsidRPr="00AC05CA">
        <w:rPr>
          <w:rFonts w:asciiTheme="minorEastAsia" w:hAnsiTheme="minorEastAsia" w:hint="eastAsia"/>
          <w:sz w:val="28"/>
          <w:szCs w:val="28"/>
        </w:rPr>
        <w:t>如何将基础科研和水利行业需求结合起来是应用推广岗位人员工作的重点，也是难点。一般来说，水科院和水利行业企业可以建立研究合作机制，共同开展研究项目，充分发挥各自的专业优势。水科院可以为水利行业提供前沿的技术咨询和理论支持，水利企业可以为科研机构提供研究数据。包括：（1）推广新技术和工艺：基础科研可以为水利行业提供新的技术和工艺，包括新材料、新型设备和新的设计理念等。水利企业可以积极推广和应</w:t>
      </w:r>
      <w:r w:rsidRPr="00AC05CA">
        <w:rPr>
          <w:rFonts w:asciiTheme="minorEastAsia" w:hAnsiTheme="minorEastAsia" w:hint="eastAsia"/>
          <w:sz w:val="28"/>
          <w:szCs w:val="28"/>
        </w:rPr>
        <w:lastRenderedPageBreak/>
        <w:t>用这些新技术和工艺，提高水利工程的质量和效益。（2）开展前沿研究：水利行业面临着很多复杂的问题，例如洪水、干旱、水污染等，这些问题需要开展前沿研究，提高水利行业的应对能力。基础科研可以为水利行业提供新的解决方案和思路，水利企业可以将这些解决方案转化为实际的应用。（3）促进人才培养：水利行业需要有专业的人才来支持其发展，基础科研可以为水利行业培养高素质的科技人才。水利企业可以为科研人才提供实践机会和平台，让他们了解实际应用中的问题和挑战，提高科研成果的实用性</w:t>
      </w:r>
      <w:r>
        <w:rPr>
          <w:rFonts w:asciiTheme="minorEastAsia" w:hAnsiTheme="minorEastAsia" w:hint="eastAsia"/>
          <w:sz w:val="28"/>
          <w:szCs w:val="28"/>
        </w:rPr>
        <w:t>。</w:t>
      </w:r>
    </w:p>
    <w:p w14:paraId="1AF5C680"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赵文龙</w:t>
      </w:r>
      <w:r>
        <w:rPr>
          <w:rFonts w:asciiTheme="minorEastAsia" w:hAnsiTheme="minorEastAsia" w:hint="eastAsia"/>
          <w:sz w:val="28"/>
          <w:szCs w:val="28"/>
        </w:rPr>
        <w:t>同志说，</w:t>
      </w:r>
      <w:r w:rsidRPr="00AC05CA">
        <w:rPr>
          <w:rFonts w:asciiTheme="minorEastAsia" w:hAnsiTheme="minorEastAsia" w:hint="eastAsia"/>
          <w:sz w:val="28"/>
          <w:szCs w:val="28"/>
        </w:rPr>
        <w:t>通过此次学习</w:t>
      </w:r>
      <w:r>
        <w:rPr>
          <w:rFonts w:asciiTheme="minorEastAsia" w:hAnsiTheme="minorEastAsia" w:hint="eastAsia"/>
          <w:sz w:val="28"/>
          <w:szCs w:val="28"/>
        </w:rPr>
        <w:t>“</w:t>
      </w:r>
      <w:r w:rsidRPr="00AC05CA">
        <w:rPr>
          <w:rFonts w:asciiTheme="minorEastAsia" w:hAnsiTheme="minorEastAsia" w:hint="eastAsia"/>
          <w:sz w:val="28"/>
          <w:szCs w:val="28"/>
        </w:rPr>
        <w:t>切实加强基础研究，夯实科技自立自强根基</w:t>
      </w:r>
      <w:r>
        <w:rPr>
          <w:rFonts w:asciiTheme="minorEastAsia" w:hAnsiTheme="minorEastAsia" w:hint="eastAsia"/>
          <w:sz w:val="28"/>
          <w:szCs w:val="28"/>
        </w:rPr>
        <w:t>”</w:t>
      </w:r>
      <w:r w:rsidRPr="00AC05CA">
        <w:rPr>
          <w:rFonts w:asciiTheme="minorEastAsia" w:hAnsiTheme="minorEastAsia" w:hint="eastAsia"/>
          <w:sz w:val="28"/>
          <w:szCs w:val="28"/>
        </w:rPr>
        <w:t>的讲话精神，我感触颇深。第一，切实加强基础研究的讲话精神是与我们科研工作者的日常科研生活是息息相关的，能够指导我们的工作方向和工作重点，让我们真正重视基础研究，发扬工匠精神，真正做到科技自立自强。第二，上到国家层面，下至我们自身的支部组织，对科研工作的重视程度有目共睹，从各方面入手真切的为基础研究和科研创新提供有力的支撑。第三，我重点关注到构建中国特色国家实验室体系的号召，这也是基础研究的根基和强有力保障，也是目前我们所亟需的平台，为我们解决重大基础研究问题奠定信心。</w:t>
      </w:r>
    </w:p>
    <w:p w14:paraId="61CCD72B"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黄河</w:t>
      </w:r>
      <w:r>
        <w:rPr>
          <w:rFonts w:asciiTheme="minorEastAsia" w:hAnsiTheme="minorEastAsia" w:hint="eastAsia"/>
          <w:sz w:val="28"/>
          <w:szCs w:val="28"/>
        </w:rPr>
        <w:t>同志说，</w:t>
      </w:r>
      <w:r w:rsidRPr="00AC05CA">
        <w:rPr>
          <w:rFonts w:asciiTheme="minorEastAsia" w:hAnsiTheme="minorEastAsia" w:hint="eastAsia"/>
          <w:sz w:val="28"/>
          <w:szCs w:val="28"/>
        </w:rPr>
        <w:t>面对新时代百年未有之大变局，科技创新已成为大变局中的关键变量，我们必须抓住新时代新机遇，把握从科技大国向科技强国转变的结合点，结合自身专业方向进行原创性、引领性科技攻关，打赢关键核心技术攻坚战；紧抓为全心全意人民服务</w:t>
      </w:r>
      <w:r w:rsidRPr="00AC05CA">
        <w:rPr>
          <w:rFonts w:asciiTheme="minorEastAsia" w:hAnsiTheme="minorEastAsia" w:hint="eastAsia"/>
          <w:sz w:val="28"/>
          <w:szCs w:val="28"/>
        </w:rPr>
        <w:lastRenderedPageBreak/>
        <w:t>的立党宗旨，在推动科技创新的同时，让人民至上成为中国共产党领导下科技创新的本质属性。</w:t>
      </w:r>
    </w:p>
    <w:p w14:paraId="0A676F15"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林乃喜</w:t>
      </w:r>
      <w:r>
        <w:rPr>
          <w:rFonts w:asciiTheme="minorEastAsia" w:hAnsiTheme="minorEastAsia" w:hint="eastAsia"/>
          <w:sz w:val="28"/>
          <w:szCs w:val="28"/>
        </w:rPr>
        <w:t>同志说，</w:t>
      </w:r>
      <w:r w:rsidRPr="00AC05CA">
        <w:rPr>
          <w:rFonts w:asciiTheme="minorEastAsia" w:hAnsiTheme="minorEastAsia" w:hint="eastAsia"/>
          <w:sz w:val="28"/>
          <w:szCs w:val="28"/>
        </w:rPr>
        <w:t>我们国家正在党的领导下积极转型过程中，在这个伟大的历史浪潮中，我们作为科研工作者更应该把握历史机遇，迎合国家和人民的需求，攻坚克难，努力奋斗。因为，实现科技自立自强，建设科技强国，离不开创新，尤其对科技工作者来说，创新是我们的灵魂。我们要竭尽全力搞科技创新，在日常工作中，始终坚持拓展自己的视野，坚定自己的信仰，夯实自己的行为，</w:t>
      </w:r>
      <w:proofErr w:type="gramStart"/>
      <w:r w:rsidRPr="00AC05CA">
        <w:rPr>
          <w:rFonts w:asciiTheme="minorEastAsia" w:hAnsiTheme="minorEastAsia" w:hint="eastAsia"/>
          <w:sz w:val="28"/>
          <w:szCs w:val="28"/>
        </w:rPr>
        <w:t>忠党爱国</w:t>
      </w:r>
      <w:proofErr w:type="gramEnd"/>
      <w:r w:rsidRPr="00AC05CA">
        <w:rPr>
          <w:rFonts w:asciiTheme="minorEastAsia" w:hAnsiTheme="minorEastAsia" w:hint="eastAsia"/>
          <w:sz w:val="28"/>
          <w:szCs w:val="28"/>
        </w:rPr>
        <w:t>，矢志不渝，为党和国家的事业贡献力量。</w:t>
      </w:r>
    </w:p>
    <w:p w14:paraId="3D1D1FAB" w14:textId="77777777" w:rsidR="004A12AC" w:rsidRPr="00667538" w:rsidRDefault="004A12AC" w:rsidP="004A12AC">
      <w:pPr>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叶海舟同志说，</w:t>
      </w:r>
      <w:r w:rsidRPr="00634290">
        <w:rPr>
          <w:rFonts w:asciiTheme="minorEastAsia" w:hAnsiTheme="minorEastAsia" w:hint="eastAsia"/>
          <w:sz w:val="28"/>
          <w:szCs w:val="28"/>
        </w:rPr>
        <w:t>新型举国体制</w:t>
      </w:r>
      <w:r>
        <w:rPr>
          <w:rFonts w:asciiTheme="minorEastAsia" w:hAnsiTheme="minorEastAsia" w:hint="eastAsia"/>
          <w:sz w:val="28"/>
          <w:szCs w:val="28"/>
        </w:rPr>
        <w:t>通俗地讲就是党政倡导、社会参与、各方</w:t>
      </w:r>
      <w:proofErr w:type="gramStart"/>
      <w:r>
        <w:rPr>
          <w:rFonts w:asciiTheme="minorEastAsia" w:hAnsiTheme="minorEastAsia" w:hint="eastAsia"/>
          <w:sz w:val="28"/>
          <w:szCs w:val="28"/>
        </w:rPr>
        <w:t>位相互</w:t>
      </w:r>
      <w:proofErr w:type="gramEnd"/>
      <w:r>
        <w:rPr>
          <w:rFonts w:asciiTheme="minorEastAsia" w:hAnsiTheme="minorEastAsia" w:hint="eastAsia"/>
          <w:sz w:val="28"/>
          <w:szCs w:val="28"/>
        </w:rPr>
        <w:t>支撑。在新型举国体制下，我们水科院要做的有组织科研不是传统概念的母版，不是理论概念的模板，也不是同类型的再版，我们要发扬自身优势，做自己的独版。</w:t>
      </w:r>
    </w:p>
    <w:p w14:paraId="2154AEF3" w14:textId="77777777" w:rsidR="004A12AC"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王钰云</w:t>
      </w:r>
      <w:r>
        <w:rPr>
          <w:rFonts w:asciiTheme="minorEastAsia" w:hAnsiTheme="minorEastAsia" w:hint="eastAsia"/>
          <w:sz w:val="28"/>
          <w:szCs w:val="28"/>
        </w:rPr>
        <w:t>同志说，</w:t>
      </w:r>
      <w:r w:rsidRPr="00AC05CA">
        <w:rPr>
          <w:rFonts w:asciiTheme="minorEastAsia" w:hAnsiTheme="minorEastAsia" w:hint="eastAsia"/>
          <w:sz w:val="28"/>
          <w:szCs w:val="28"/>
        </w:rPr>
        <w:t>我们必须提高政治站位，坚持政治信仰不变、政治立场不移、政治方向不偏，自觉把旗帜鲜明讲政治贯穿工作的全过程、各方面，以实践实干实效彰显“政治上绝对可靠、对党绝对忠诚”的政治本色。</w:t>
      </w:r>
    </w:p>
    <w:p w14:paraId="48C87339" w14:textId="77777777" w:rsidR="004A12AC" w:rsidRDefault="004A12AC" w:rsidP="004A12AC">
      <w:pPr>
        <w:spacing w:line="360" w:lineRule="auto"/>
        <w:ind w:firstLineChars="200" w:firstLine="560"/>
        <w:jc w:val="left"/>
        <w:rPr>
          <w:rFonts w:asciiTheme="minorEastAsia" w:hAnsiTheme="minorEastAsia"/>
          <w:sz w:val="28"/>
          <w:szCs w:val="28"/>
        </w:rPr>
      </w:pPr>
      <w:r w:rsidRPr="0074137B">
        <w:rPr>
          <w:rFonts w:asciiTheme="minorEastAsia" w:hAnsiTheme="minorEastAsia" w:hint="eastAsia"/>
          <w:sz w:val="28"/>
          <w:szCs w:val="28"/>
        </w:rPr>
        <w:t>刘津铭</w:t>
      </w:r>
      <w:r>
        <w:rPr>
          <w:rFonts w:asciiTheme="minorEastAsia" w:hAnsiTheme="minorEastAsia" w:hint="eastAsia"/>
          <w:sz w:val="28"/>
          <w:szCs w:val="28"/>
        </w:rPr>
        <w:t>同志说，</w:t>
      </w:r>
      <w:r w:rsidRPr="0074137B">
        <w:rPr>
          <w:rFonts w:asciiTheme="minorEastAsia" w:hAnsiTheme="minorEastAsia" w:hint="eastAsia"/>
          <w:sz w:val="28"/>
          <w:szCs w:val="28"/>
        </w:rPr>
        <w:t>加强党员干部理论学习，推进学习型党组织建设，是一项长期的系统工程，必须按照建设马克思主义学习型政党的目标，按照讲话要求，抓住党员干部学习这个重点，倡导优良学风，创新学习方式，不断提高学习的针对性和实效性，党员干部理论学习重在抓“严”、落“实”下功夫。重在提高思想认识，增强学</w:t>
      </w:r>
      <w:r w:rsidRPr="0074137B">
        <w:rPr>
          <w:rFonts w:asciiTheme="minorEastAsia" w:hAnsiTheme="minorEastAsia" w:hint="eastAsia"/>
          <w:sz w:val="28"/>
          <w:szCs w:val="28"/>
        </w:rPr>
        <w:lastRenderedPageBreak/>
        <w:t>习的自觉性。要从认识新常态、适应新常态、引领新常态的要求出发，引导干部深刻认识学习理论的重要性和紧迫性，进一步增强学习的自觉性。</w:t>
      </w:r>
    </w:p>
    <w:p w14:paraId="4CF92E78" w14:textId="77777777" w:rsidR="004A12AC" w:rsidRDefault="004A12AC" w:rsidP="004A12AC">
      <w:pPr>
        <w:spacing w:line="360" w:lineRule="auto"/>
        <w:ind w:firstLineChars="200" w:firstLine="560"/>
        <w:jc w:val="left"/>
        <w:rPr>
          <w:rFonts w:asciiTheme="minorEastAsia" w:hAnsiTheme="minorEastAsia"/>
          <w:sz w:val="28"/>
          <w:szCs w:val="28"/>
        </w:rPr>
      </w:pPr>
      <w:r w:rsidRPr="0074137B">
        <w:rPr>
          <w:rFonts w:asciiTheme="minorEastAsia" w:hAnsiTheme="minorEastAsia" w:hint="eastAsia"/>
          <w:sz w:val="28"/>
          <w:szCs w:val="28"/>
        </w:rPr>
        <w:t>侯兴</w:t>
      </w:r>
      <w:r>
        <w:rPr>
          <w:rFonts w:asciiTheme="minorEastAsia" w:hAnsiTheme="minorEastAsia" w:hint="eastAsia"/>
          <w:sz w:val="28"/>
          <w:szCs w:val="28"/>
        </w:rPr>
        <w:t>同志说，</w:t>
      </w:r>
      <w:r w:rsidRPr="0074137B">
        <w:rPr>
          <w:rFonts w:asciiTheme="minorEastAsia" w:hAnsiTheme="minorEastAsia" w:hint="eastAsia"/>
          <w:sz w:val="28"/>
          <w:szCs w:val="28"/>
        </w:rPr>
        <w:t>当前，国家的“十四五”规划对于建设科技强国、加强基础研究人才培养、激发人才创新活力的</w:t>
      </w:r>
      <w:proofErr w:type="gramStart"/>
      <w:r w:rsidRPr="0074137B">
        <w:rPr>
          <w:rFonts w:asciiTheme="minorEastAsia" w:hAnsiTheme="minorEastAsia" w:hint="eastAsia"/>
          <w:sz w:val="28"/>
          <w:szCs w:val="28"/>
        </w:rPr>
        <w:t>论述让</w:t>
      </w:r>
      <w:proofErr w:type="gramEnd"/>
      <w:r w:rsidRPr="0074137B">
        <w:rPr>
          <w:rFonts w:asciiTheme="minorEastAsia" w:hAnsiTheme="minorEastAsia" w:hint="eastAsia"/>
          <w:sz w:val="28"/>
          <w:szCs w:val="28"/>
        </w:rPr>
        <w:t>我备受鼓舞。我相信会有那么一天，科研工作者在职业生涯初期，在经过调整、精进的科研项目制度的支持下，能够更专注、从容地开展研究工作，扎根脚下的土地，做出更多具有中国特色、中国风格和中国气派的创新性研究成果。</w:t>
      </w:r>
    </w:p>
    <w:p w14:paraId="0E78867E" w14:textId="77777777" w:rsidR="004A12AC" w:rsidRDefault="004A12AC" w:rsidP="004A12AC">
      <w:pPr>
        <w:spacing w:line="360" w:lineRule="auto"/>
        <w:ind w:firstLineChars="200" w:firstLine="560"/>
        <w:jc w:val="left"/>
        <w:rPr>
          <w:rFonts w:asciiTheme="minorEastAsia" w:hAnsiTheme="minorEastAsia"/>
          <w:sz w:val="28"/>
          <w:szCs w:val="28"/>
        </w:rPr>
      </w:pPr>
      <w:r w:rsidRPr="0074137B">
        <w:rPr>
          <w:rFonts w:asciiTheme="minorEastAsia" w:hAnsiTheme="minorEastAsia" w:hint="eastAsia"/>
          <w:sz w:val="28"/>
          <w:szCs w:val="28"/>
        </w:rPr>
        <w:t>汪文英</w:t>
      </w:r>
      <w:r>
        <w:rPr>
          <w:rFonts w:asciiTheme="minorEastAsia" w:hAnsiTheme="minorEastAsia" w:hint="eastAsia"/>
          <w:sz w:val="28"/>
          <w:szCs w:val="28"/>
        </w:rPr>
        <w:t>同志说，</w:t>
      </w:r>
      <w:r w:rsidRPr="0074137B">
        <w:rPr>
          <w:rFonts w:asciiTheme="minorEastAsia" w:hAnsiTheme="minorEastAsia" w:hint="eastAsia"/>
          <w:sz w:val="28"/>
          <w:szCs w:val="28"/>
        </w:rPr>
        <w:t>就加强基础研究学习体会领悟：促进加强基础科学研究的有效措施之一就是搭建组织科研平台架构，整合各细化专业领域研究资源，根据国家及社会需求，在基础领域有创新性突破。水科学研究院，是涉水专业性极强的科研院所，水是生命之源，水多水少、水质好坏都直接影响经济发展，因此涉水相关专业基础研究，要解决当前卡脖子难题，比如：流域层面洪水如何调控；区域性水资源如何高效调配；如何提升水环境；如何有效预测并解决极端天气下城市洪涝灾害、涉水地质灾害等等</w:t>
      </w:r>
      <w:r>
        <w:rPr>
          <w:rFonts w:asciiTheme="minorEastAsia" w:hAnsiTheme="minorEastAsia" w:hint="eastAsia"/>
          <w:sz w:val="28"/>
          <w:szCs w:val="28"/>
        </w:rPr>
        <w:t>。</w:t>
      </w:r>
    </w:p>
    <w:p w14:paraId="40CC3B88" w14:textId="77777777" w:rsidR="004A12AC" w:rsidRDefault="004A12AC" w:rsidP="004A12AC">
      <w:pPr>
        <w:spacing w:line="360" w:lineRule="auto"/>
        <w:ind w:firstLineChars="200" w:firstLine="560"/>
        <w:jc w:val="left"/>
        <w:rPr>
          <w:rFonts w:asciiTheme="minorEastAsia" w:hAnsiTheme="minorEastAsia"/>
          <w:sz w:val="28"/>
          <w:szCs w:val="28"/>
        </w:rPr>
      </w:pPr>
      <w:r w:rsidRPr="0074137B">
        <w:rPr>
          <w:rFonts w:asciiTheme="minorEastAsia" w:hAnsiTheme="minorEastAsia" w:hint="eastAsia"/>
          <w:sz w:val="28"/>
          <w:szCs w:val="28"/>
        </w:rPr>
        <w:t>周思佳</w:t>
      </w:r>
      <w:r>
        <w:rPr>
          <w:rFonts w:asciiTheme="minorEastAsia" w:hAnsiTheme="minorEastAsia" w:hint="eastAsia"/>
          <w:sz w:val="28"/>
          <w:szCs w:val="28"/>
        </w:rPr>
        <w:t>同志说，</w:t>
      </w:r>
      <w:r w:rsidRPr="0074137B">
        <w:rPr>
          <w:rFonts w:asciiTheme="minorEastAsia" w:hAnsiTheme="minorEastAsia" w:hint="eastAsia"/>
          <w:sz w:val="28"/>
          <w:szCs w:val="28"/>
        </w:rPr>
        <w:t>结合这次学习，我觉得对日常工作的推动可以有两个结合点：一是在科教</w:t>
      </w:r>
      <w:proofErr w:type="gramStart"/>
      <w:r w:rsidRPr="0074137B">
        <w:rPr>
          <w:rFonts w:asciiTheme="minorEastAsia" w:hAnsiTheme="minorEastAsia" w:hint="eastAsia"/>
          <w:sz w:val="28"/>
          <w:szCs w:val="28"/>
        </w:rPr>
        <w:t>融汇</w:t>
      </w:r>
      <w:proofErr w:type="gramEnd"/>
      <w:r w:rsidRPr="0074137B">
        <w:rPr>
          <w:rFonts w:asciiTheme="minorEastAsia" w:hAnsiTheme="minorEastAsia" w:hint="eastAsia"/>
          <w:sz w:val="28"/>
          <w:szCs w:val="28"/>
        </w:rPr>
        <w:t>方面，水科学研究院承接了众多重大工程科研，水科院可以结合科研工作，在大工程中育人。二是强化企业创新主体地位，水科学研究院作为科研实体机构，要重视与企业的协同攻关，更要注重企业的需求，以企业的需求作为科研导</w:t>
      </w:r>
      <w:r w:rsidRPr="0074137B">
        <w:rPr>
          <w:rFonts w:asciiTheme="minorEastAsia" w:hAnsiTheme="minorEastAsia" w:hint="eastAsia"/>
          <w:sz w:val="28"/>
          <w:szCs w:val="28"/>
        </w:rPr>
        <w:lastRenderedPageBreak/>
        <w:t>向。</w:t>
      </w:r>
    </w:p>
    <w:p w14:paraId="7614AD3D" w14:textId="77777777" w:rsidR="004A12AC" w:rsidRDefault="004A12AC" w:rsidP="004A12AC">
      <w:pPr>
        <w:spacing w:line="360" w:lineRule="auto"/>
        <w:ind w:firstLineChars="200" w:firstLine="560"/>
        <w:jc w:val="left"/>
        <w:rPr>
          <w:rFonts w:asciiTheme="minorEastAsia" w:hAnsiTheme="minorEastAsia"/>
          <w:sz w:val="28"/>
          <w:szCs w:val="28"/>
        </w:rPr>
      </w:pPr>
      <w:r w:rsidRPr="0074137B">
        <w:rPr>
          <w:rFonts w:asciiTheme="minorEastAsia" w:hAnsiTheme="minorEastAsia" w:hint="eastAsia"/>
          <w:sz w:val="28"/>
          <w:szCs w:val="28"/>
        </w:rPr>
        <w:t>高欣</w:t>
      </w:r>
      <w:r>
        <w:rPr>
          <w:rFonts w:asciiTheme="minorEastAsia" w:hAnsiTheme="minorEastAsia" w:hint="eastAsia"/>
          <w:sz w:val="28"/>
          <w:szCs w:val="28"/>
        </w:rPr>
        <w:t>同志说，</w:t>
      </w:r>
      <w:r w:rsidRPr="0074137B">
        <w:rPr>
          <w:rFonts w:asciiTheme="minorEastAsia" w:hAnsiTheme="minorEastAsia" w:hint="eastAsia"/>
          <w:sz w:val="28"/>
          <w:szCs w:val="28"/>
        </w:rPr>
        <w:t>党的二十大报告指出，教育、科技、人才是全面建设社会主义现代化国家的基础性、战略性支撑，水科院恰好能将三者有机融合。立足岗位职责，我将以服务世界一流学科建设为目标，充分发挥党的政治优势和组织优势，不断调动激发党员先锋模范作用，以高质量党建工作切实提高组织的凝聚力、向心力，以“功成不必在我，功成必定有我”的价值追求和永不懈怠的奋斗姿态，在服务建设世界一流特色研究型大学的道路上勇毅笃行，贡献自己的青春力量。</w:t>
      </w:r>
    </w:p>
    <w:p w14:paraId="1246FF63" w14:textId="77777777" w:rsidR="004A12AC" w:rsidRDefault="004A12AC" w:rsidP="004A12AC">
      <w:pPr>
        <w:spacing w:line="360" w:lineRule="auto"/>
        <w:ind w:firstLineChars="200" w:firstLine="560"/>
        <w:jc w:val="left"/>
        <w:rPr>
          <w:rFonts w:asciiTheme="minorEastAsia" w:hAnsiTheme="minorEastAsia"/>
          <w:sz w:val="28"/>
          <w:szCs w:val="28"/>
        </w:rPr>
      </w:pPr>
      <w:r w:rsidRPr="00667538">
        <w:rPr>
          <w:rFonts w:asciiTheme="minorEastAsia" w:hAnsiTheme="minorEastAsia" w:hint="eastAsia"/>
          <w:sz w:val="28"/>
          <w:szCs w:val="28"/>
        </w:rPr>
        <w:t>施逸辰</w:t>
      </w:r>
      <w:r>
        <w:rPr>
          <w:rFonts w:asciiTheme="minorEastAsia" w:hAnsiTheme="minorEastAsia" w:hint="eastAsia"/>
          <w:sz w:val="28"/>
          <w:szCs w:val="28"/>
        </w:rPr>
        <w:t>同志说，</w:t>
      </w:r>
      <w:proofErr w:type="gramStart"/>
      <w:r w:rsidRPr="00667538">
        <w:rPr>
          <w:rFonts w:asciiTheme="minorEastAsia" w:hAnsiTheme="minorEastAsia" w:hint="eastAsia"/>
          <w:sz w:val="28"/>
          <w:szCs w:val="28"/>
        </w:rPr>
        <w:t>察势者</w:t>
      </w:r>
      <w:proofErr w:type="gramEnd"/>
      <w:r w:rsidRPr="00667538">
        <w:rPr>
          <w:rFonts w:asciiTheme="minorEastAsia" w:hAnsiTheme="minorEastAsia" w:hint="eastAsia"/>
          <w:sz w:val="28"/>
          <w:szCs w:val="28"/>
        </w:rPr>
        <w:t>智，</w:t>
      </w:r>
      <w:proofErr w:type="gramStart"/>
      <w:r w:rsidRPr="00667538">
        <w:rPr>
          <w:rFonts w:asciiTheme="minorEastAsia" w:hAnsiTheme="minorEastAsia" w:hint="eastAsia"/>
          <w:sz w:val="28"/>
          <w:szCs w:val="28"/>
        </w:rPr>
        <w:t>驭势者</w:t>
      </w:r>
      <w:proofErr w:type="gramEnd"/>
      <w:r w:rsidRPr="00667538">
        <w:rPr>
          <w:rFonts w:asciiTheme="minorEastAsia" w:hAnsiTheme="minorEastAsia" w:hint="eastAsia"/>
          <w:sz w:val="28"/>
          <w:szCs w:val="28"/>
        </w:rPr>
        <w:t>赢。通过这次对党的二十大第五章的学习，我个人认为管理人员工作的根本出发点是为教学和科研服务，为广大师生服务。作为管理人员，应坚定正确政治方向、保持优良工作作风、提高学习服务能力、创新工作思路举措、贯彻团结协作精神，为河海发展、为国家实现第二个百年奋斗目标、推进中华民族伟大复兴贡献自己的力量。</w:t>
      </w:r>
    </w:p>
    <w:p w14:paraId="48C0471D" w14:textId="77777777" w:rsidR="004A12AC" w:rsidRDefault="004A12AC" w:rsidP="004A12AC">
      <w:pPr>
        <w:spacing w:line="360" w:lineRule="auto"/>
        <w:ind w:firstLineChars="200" w:firstLine="560"/>
        <w:jc w:val="left"/>
        <w:rPr>
          <w:rFonts w:asciiTheme="minorEastAsia" w:hAnsiTheme="minorEastAsia"/>
          <w:sz w:val="28"/>
          <w:szCs w:val="28"/>
        </w:rPr>
      </w:pPr>
      <w:r w:rsidRPr="00667538">
        <w:rPr>
          <w:rFonts w:asciiTheme="minorEastAsia" w:hAnsiTheme="minorEastAsia" w:hint="eastAsia"/>
          <w:sz w:val="28"/>
          <w:szCs w:val="28"/>
        </w:rPr>
        <w:t>王春燕</w:t>
      </w:r>
      <w:r>
        <w:rPr>
          <w:rFonts w:asciiTheme="minorEastAsia" w:hAnsiTheme="minorEastAsia" w:hint="eastAsia"/>
          <w:sz w:val="28"/>
          <w:szCs w:val="28"/>
        </w:rPr>
        <w:t>同志说，</w:t>
      </w:r>
      <w:r w:rsidRPr="00667538">
        <w:rPr>
          <w:rFonts w:asciiTheme="minorEastAsia" w:hAnsiTheme="minorEastAsia" w:hint="eastAsia"/>
          <w:sz w:val="28"/>
          <w:szCs w:val="28"/>
        </w:rPr>
        <w:t>党的二十大报告第五章的内容和中共中央政治局第三次集体学习的报告内容对我们科技创新领域的工作者提供了政治引领，指明了前进的路径方向。水科院作为学校设立的人才特区，应充分发挥新型创新平台的资源集聚效应，紧密结合国际水利发展前沿和国家行业发展需求，强化战略力量，打造一批涉水领域的领跑者和新兴前沿交叉领域的开拓者，有组织的推进前沿导向的探索性学术基础研究和市场导向的应用基础研究，从而实现从“基</w:t>
      </w:r>
      <w:r w:rsidRPr="00667538">
        <w:rPr>
          <w:rFonts w:asciiTheme="minorEastAsia" w:hAnsiTheme="minorEastAsia" w:hint="eastAsia"/>
          <w:sz w:val="28"/>
          <w:szCs w:val="28"/>
        </w:rPr>
        <w:lastRenderedPageBreak/>
        <w:t>础研究”、“应用研究”、“技术研发”到“成果转化”的全链条整合创新。在创新过程中，我们要拿出逢山开路、遇水搭桥的魄力，激扬舍我其谁的豪气，常怀摸着石头过河的勇气，让科研工作者将个人价值、事业追求融入科技创新的洪流，让敢想、敢干、敢首创成为水科院人的鲜明特质，为河海大学建设水利领域世界一流的战略型科技创新基地提供坚强支撑。</w:t>
      </w:r>
    </w:p>
    <w:p w14:paraId="13750EB0" w14:textId="77777777" w:rsidR="004A12AC" w:rsidRDefault="004A12AC" w:rsidP="004A12AC">
      <w:pPr>
        <w:spacing w:line="360" w:lineRule="auto"/>
        <w:ind w:firstLineChars="200" w:firstLine="560"/>
        <w:jc w:val="left"/>
        <w:rPr>
          <w:rFonts w:asciiTheme="minorEastAsia" w:hAnsiTheme="minorEastAsia"/>
          <w:sz w:val="28"/>
          <w:szCs w:val="28"/>
        </w:rPr>
      </w:pPr>
      <w:r w:rsidRPr="00667538">
        <w:rPr>
          <w:rFonts w:asciiTheme="minorEastAsia" w:hAnsiTheme="minorEastAsia" w:hint="eastAsia"/>
          <w:sz w:val="28"/>
          <w:szCs w:val="28"/>
        </w:rPr>
        <w:t>李东生</w:t>
      </w:r>
      <w:r>
        <w:rPr>
          <w:rFonts w:asciiTheme="minorEastAsia" w:hAnsiTheme="minorEastAsia" w:hint="eastAsia"/>
          <w:sz w:val="28"/>
          <w:szCs w:val="28"/>
        </w:rPr>
        <w:t>同志说，</w:t>
      </w:r>
      <w:r w:rsidRPr="00667538">
        <w:rPr>
          <w:rFonts w:asciiTheme="minorEastAsia" w:hAnsiTheme="minorEastAsia" w:hint="eastAsia"/>
          <w:sz w:val="28"/>
          <w:szCs w:val="28"/>
        </w:rPr>
        <w:t>习总书记在中央政治局第三次集体学习时强调切实基础研究，夯实科技自立自强根基，提出了强化基础研究前瞻性、战略性、系统性布局。基础研究从研究到应用、再到生产的科研链条起事端，坚持导向和自由探索两条腿走路，统筹遵循科学发展规律提出前沿问题和应用研究抽象出的理论问题，</w:t>
      </w:r>
      <w:proofErr w:type="gramStart"/>
      <w:r w:rsidRPr="00667538">
        <w:rPr>
          <w:rFonts w:asciiTheme="minorEastAsia" w:hAnsiTheme="minorEastAsia" w:hint="eastAsia"/>
          <w:sz w:val="28"/>
          <w:szCs w:val="28"/>
        </w:rPr>
        <w:t>凝练基础</w:t>
      </w:r>
      <w:proofErr w:type="gramEnd"/>
      <w:r w:rsidRPr="00667538">
        <w:rPr>
          <w:rFonts w:asciiTheme="minorEastAsia" w:hAnsiTheme="minorEastAsia" w:hint="eastAsia"/>
          <w:sz w:val="28"/>
          <w:szCs w:val="28"/>
        </w:rPr>
        <w:t>研究的关键科学问题。这是对我们应用推广型岗位任务最为全面的概括，需要我们在有组织科研中各司其职，将基础研究推广至应用、生产，再通过导向和探索提出新问题，构筑全面均衡发展的高质量学科体系。</w:t>
      </w:r>
    </w:p>
    <w:p w14:paraId="0CC11FAD" w14:textId="77777777" w:rsidR="004A12AC" w:rsidRDefault="004A12AC" w:rsidP="004A12AC">
      <w:pPr>
        <w:spacing w:line="360" w:lineRule="auto"/>
        <w:ind w:firstLineChars="200" w:firstLine="560"/>
        <w:jc w:val="left"/>
        <w:rPr>
          <w:rFonts w:asciiTheme="minorEastAsia" w:hAnsiTheme="minorEastAsia"/>
          <w:sz w:val="28"/>
          <w:szCs w:val="28"/>
        </w:rPr>
      </w:pPr>
      <w:r w:rsidRPr="00667538">
        <w:rPr>
          <w:rFonts w:asciiTheme="minorEastAsia" w:hAnsiTheme="minorEastAsia" w:hint="eastAsia"/>
          <w:sz w:val="28"/>
          <w:szCs w:val="28"/>
        </w:rPr>
        <w:t>储</w:t>
      </w:r>
      <w:proofErr w:type="gramStart"/>
      <w:r w:rsidRPr="00667538">
        <w:rPr>
          <w:rFonts w:asciiTheme="minorEastAsia" w:hAnsiTheme="minorEastAsia" w:hint="eastAsia"/>
          <w:sz w:val="28"/>
          <w:szCs w:val="28"/>
        </w:rPr>
        <w:t>鏖</w:t>
      </w:r>
      <w:proofErr w:type="gramEnd"/>
      <w:r>
        <w:rPr>
          <w:rFonts w:asciiTheme="minorEastAsia" w:hAnsiTheme="minorEastAsia" w:hint="eastAsia"/>
          <w:sz w:val="28"/>
          <w:szCs w:val="28"/>
        </w:rPr>
        <w:t>同志说，</w:t>
      </w:r>
      <w:r w:rsidRPr="00667538">
        <w:rPr>
          <w:rFonts w:asciiTheme="minorEastAsia" w:hAnsiTheme="minorEastAsia" w:hint="eastAsia"/>
          <w:sz w:val="28"/>
          <w:szCs w:val="28"/>
        </w:rPr>
        <w:t>三是发挥人才的最优值。坚持党</w:t>
      </w:r>
      <w:proofErr w:type="gramStart"/>
      <w:r w:rsidRPr="00667538">
        <w:rPr>
          <w:rFonts w:asciiTheme="minorEastAsia" w:hAnsiTheme="minorEastAsia" w:hint="eastAsia"/>
          <w:sz w:val="28"/>
          <w:szCs w:val="28"/>
        </w:rPr>
        <w:t>管人才</w:t>
      </w:r>
      <w:proofErr w:type="gramEnd"/>
      <w:r w:rsidRPr="00667538">
        <w:rPr>
          <w:rFonts w:asciiTheme="minorEastAsia" w:hAnsiTheme="minorEastAsia" w:hint="eastAsia"/>
          <w:sz w:val="28"/>
          <w:szCs w:val="28"/>
        </w:rPr>
        <w:t>的原则，利用水科院新兴平台建立好多种奖励机制，做到“不让老实人吃亏，不让投机钻营者得利”，坚持奖勤罚懒。同时要加大对青年人才的培养，提供平台，实行以老带新，营造比、学、赶、超的学习氛围，自觉树立终身学习意识，多向群众学习、向一线人员学习，不断提高政治领悟力、政治判断力、政治执行力，做到干一行、精一行，干一行、干成一行，弥补短板，发挥长处，助力青年在德、</w:t>
      </w:r>
      <w:r w:rsidRPr="00667538">
        <w:rPr>
          <w:rFonts w:asciiTheme="minorEastAsia" w:hAnsiTheme="minorEastAsia" w:hint="eastAsia"/>
          <w:sz w:val="28"/>
          <w:szCs w:val="28"/>
        </w:rPr>
        <w:lastRenderedPageBreak/>
        <w:t>智、体、美方面全面发展。</w:t>
      </w:r>
    </w:p>
    <w:p w14:paraId="67E8E9FD" w14:textId="77777777" w:rsidR="004A12AC" w:rsidRPr="00DA47F8" w:rsidRDefault="004A12AC" w:rsidP="004A12AC">
      <w:pPr>
        <w:spacing w:line="360" w:lineRule="auto"/>
        <w:ind w:firstLineChars="200" w:firstLine="560"/>
        <w:jc w:val="left"/>
        <w:rPr>
          <w:rFonts w:asciiTheme="minorEastAsia" w:hAnsiTheme="minorEastAsia"/>
          <w:sz w:val="28"/>
          <w:szCs w:val="28"/>
        </w:rPr>
      </w:pPr>
      <w:r w:rsidRPr="00AC05CA">
        <w:rPr>
          <w:rFonts w:asciiTheme="minorEastAsia" w:hAnsiTheme="minorEastAsia" w:hint="eastAsia"/>
          <w:sz w:val="28"/>
          <w:szCs w:val="28"/>
        </w:rPr>
        <w:t>虞浩同志说，目前国家把科学发展战略放到了举足轻重的位置，在水科院这个平台，我一定要积极开展科研工作。但现在外部节奏比较快，常常重视短期成果收益，忽视长期科研，其实持之以恒的科研工作对我们更加有益。</w:t>
      </w:r>
    </w:p>
    <w:p w14:paraId="6D658D50" w14:textId="77777777" w:rsidR="004A12AC" w:rsidRPr="00AC05CA" w:rsidRDefault="004A12AC" w:rsidP="004A12AC">
      <w:pPr>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刘平雷同志说，近期召开的中共二十届二中全会中“</w:t>
      </w:r>
      <w:r w:rsidRPr="00287C69">
        <w:rPr>
          <w:rFonts w:asciiTheme="minorEastAsia" w:hAnsiTheme="minorEastAsia" w:hint="eastAsia"/>
          <w:sz w:val="28"/>
          <w:szCs w:val="28"/>
        </w:rPr>
        <w:t>深入学习宣传贯彻党的二十大精神，是当前和今后一个时期全党的首要政治任务，要推动学习宣传贯彻往深里走、往实里走</w:t>
      </w:r>
      <w:r>
        <w:rPr>
          <w:rFonts w:asciiTheme="minorEastAsia" w:hAnsiTheme="minorEastAsia" w:hint="eastAsia"/>
          <w:sz w:val="28"/>
          <w:szCs w:val="28"/>
        </w:rPr>
        <w:t>”。希望支部全体党员同志深入学习领会党的二十大精神，通过个人自学、集中学习和研讨交流等方式加强理论学习，持续提升学习效果。</w:t>
      </w:r>
    </w:p>
    <w:p w14:paraId="7546880B" w14:textId="77777777" w:rsidR="000D61E9" w:rsidRPr="004A12AC" w:rsidRDefault="000D61E9"/>
    <w:sectPr w:rsidR="000D61E9" w:rsidRPr="004A12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132DD" w14:textId="77777777" w:rsidR="00D64157" w:rsidRDefault="00D64157" w:rsidP="004A12AC">
      <w:r>
        <w:separator/>
      </w:r>
    </w:p>
  </w:endnote>
  <w:endnote w:type="continuationSeparator" w:id="0">
    <w:p w14:paraId="0AF7821B" w14:textId="77777777" w:rsidR="00D64157" w:rsidRDefault="00D64157" w:rsidP="004A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312F3" w14:textId="77777777" w:rsidR="00D64157" w:rsidRDefault="00D64157" w:rsidP="004A12AC">
      <w:r>
        <w:separator/>
      </w:r>
    </w:p>
  </w:footnote>
  <w:footnote w:type="continuationSeparator" w:id="0">
    <w:p w14:paraId="36A06F4B" w14:textId="77777777" w:rsidR="00D64157" w:rsidRDefault="00D64157" w:rsidP="004A1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95"/>
    <w:rsid w:val="000D61E9"/>
    <w:rsid w:val="004A12AC"/>
    <w:rsid w:val="00D64157"/>
    <w:rsid w:val="00DD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B204F"/>
  <w15:chartTrackingRefBased/>
  <w15:docId w15:val="{28614DA4-0820-48B2-AE02-67AD75BC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1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2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12AC"/>
    <w:rPr>
      <w:sz w:val="18"/>
      <w:szCs w:val="18"/>
    </w:rPr>
  </w:style>
  <w:style w:type="paragraph" w:styleId="a5">
    <w:name w:val="footer"/>
    <w:basedOn w:val="a"/>
    <w:link w:val="a6"/>
    <w:uiPriority w:val="99"/>
    <w:unhideWhenUsed/>
    <w:rsid w:val="004A12AC"/>
    <w:pPr>
      <w:tabs>
        <w:tab w:val="center" w:pos="4153"/>
        <w:tab w:val="right" w:pos="8306"/>
      </w:tabs>
      <w:snapToGrid w:val="0"/>
      <w:jc w:val="left"/>
    </w:pPr>
    <w:rPr>
      <w:sz w:val="18"/>
      <w:szCs w:val="18"/>
    </w:rPr>
  </w:style>
  <w:style w:type="character" w:customStyle="1" w:styleId="a6">
    <w:name w:val="页脚 字符"/>
    <w:basedOn w:val="a0"/>
    <w:link w:val="a5"/>
    <w:uiPriority w:val="99"/>
    <w:rsid w:val="004A12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法律事务办负责人</dc:creator>
  <cp:keywords/>
  <dc:description/>
  <cp:lastModifiedBy>法律事务办负责人</cp:lastModifiedBy>
  <cp:revision>2</cp:revision>
  <dcterms:created xsi:type="dcterms:W3CDTF">2023-03-03T07:44:00Z</dcterms:created>
  <dcterms:modified xsi:type="dcterms:W3CDTF">2023-03-03T07:45:00Z</dcterms:modified>
</cp:coreProperties>
</file>